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B5" w:rsidRPr="009656B5" w:rsidRDefault="009656B5" w:rsidP="009656B5">
      <w:pPr>
        <w:rPr>
          <w:rFonts w:ascii="Comic Sans MS" w:hAnsi="Comic Sans MS"/>
          <w:b/>
          <w:sz w:val="32"/>
          <w:szCs w:val="32"/>
        </w:rPr>
      </w:pPr>
      <w:r>
        <w:tab/>
      </w:r>
      <w:r>
        <w:tab/>
      </w:r>
      <w:r w:rsidR="00327804">
        <w:rPr>
          <w:rFonts w:ascii="Comic Sans MS" w:hAnsi="Comic Sans MS"/>
          <w:b/>
          <w:sz w:val="32"/>
          <w:szCs w:val="32"/>
        </w:rPr>
        <w:t>SCREW CONVEYOR</w:t>
      </w:r>
      <w:r w:rsidRPr="009656B5">
        <w:rPr>
          <w:rFonts w:ascii="Comic Sans MS" w:hAnsi="Comic Sans MS"/>
          <w:b/>
          <w:sz w:val="32"/>
          <w:szCs w:val="32"/>
        </w:rPr>
        <w:t xml:space="preserve"> DESIGN </w:t>
      </w:r>
      <w:r w:rsidR="00327804">
        <w:rPr>
          <w:rFonts w:ascii="Comic Sans MS" w:hAnsi="Comic Sans MS"/>
          <w:b/>
          <w:sz w:val="32"/>
          <w:szCs w:val="32"/>
        </w:rPr>
        <w:t xml:space="preserve">DATA </w:t>
      </w:r>
      <w:r w:rsidRPr="009656B5">
        <w:rPr>
          <w:rFonts w:ascii="Comic Sans MS" w:hAnsi="Comic Sans MS"/>
          <w:b/>
          <w:sz w:val="32"/>
          <w:szCs w:val="32"/>
        </w:rPr>
        <w:t>SHEET</w:t>
      </w:r>
    </w:p>
    <w:p w:rsidR="002B5557" w:rsidRDefault="002B5557">
      <w:r>
        <w:tab/>
      </w:r>
    </w:p>
    <w:tbl>
      <w:tblPr>
        <w:tblW w:w="4979" w:type="pct"/>
        <w:tblCellSpacing w:w="0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74"/>
        <w:gridCol w:w="138"/>
        <w:gridCol w:w="277"/>
        <w:gridCol w:w="150"/>
        <w:gridCol w:w="703"/>
        <w:gridCol w:w="406"/>
        <w:gridCol w:w="8"/>
        <w:gridCol w:w="635"/>
        <w:gridCol w:w="561"/>
        <w:gridCol w:w="1329"/>
        <w:gridCol w:w="11"/>
        <w:gridCol w:w="57"/>
        <w:gridCol w:w="559"/>
        <w:gridCol w:w="6"/>
        <w:gridCol w:w="267"/>
        <w:gridCol w:w="1011"/>
        <w:gridCol w:w="1875"/>
      </w:tblGrid>
      <w:tr w:rsidR="002B5557" w:rsidRPr="002B5557" w:rsidTr="004E1D34">
        <w:trPr>
          <w:tblCellSpacing w:w="0" w:type="dxa"/>
        </w:trPr>
        <w:tc>
          <w:tcPr>
            <w:tcW w:w="5000" w:type="pct"/>
            <w:gridSpan w:val="18"/>
            <w:tcBorders>
              <w:bottom w:val="single" w:sz="6" w:space="0" w:color="003366"/>
            </w:tcBorders>
            <w:shd w:val="clear" w:color="auto" w:fill="auto"/>
            <w:tcMar>
              <w:top w:w="30" w:type="dxa"/>
              <w:left w:w="100" w:type="dxa"/>
              <w:bottom w:w="30" w:type="dxa"/>
              <w:right w:w="60" w:type="dxa"/>
            </w:tcMar>
            <w:vAlign w:val="center"/>
            <w:hideMark/>
          </w:tcPr>
          <w:p w:rsidR="002B5557" w:rsidRPr="00D43783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eastAsia="en-CA"/>
              </w:rPr>
            </w:pPr>
            <w:r w:rsidRPr="00A91BC5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en-CA"/>
              </w:rPr>
              <w:t>Client Information:</w:t>
            </w: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Customer</w:t>
            </w:r>
            <w:r w:rsidR="005013DC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379.2pt;height:18pt" o:ole="">
                  <v:imagedata r:id="rId5" o:title=""/>
                </v:shape>
                <w:control r:id="rId6" w:name="DefaultOcxName1" w:shapeid="_x0000_i1079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5013DC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Address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2" type="#_x0000_t75" style="width:379.2pt;height:18pt" o:ole="">
                  <v:imagedata r:id="rId5" o:title=""/>
                </v:shape>
                <w:control r:id="rId7" w:name="DefaultOcxName3" w:shapeid="_x0000_i1082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2B5557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2B5557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Contact Person</w:t>
            </w:r>
            <w:r w:rsidR="002B5557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5" type="#_x0000_t75" style="width:379.2pt;height:18pt" o:ole="">
                  <v:imagedata r:id="rId5" o:title=""/>
                </v:shape>
                <w:control r:id="rId8" w:name="DefaultOcxName5" w:shapeid="_x0000_i1085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2B5557" w:rsidRPr="002B5557" w:rsidRDefault="002B5557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Phone Number:</w:t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88" type="#_x0000_t75" style="width:120pt;height:18pt" o:ole="">
                  <v:imagedata r:id="rId9" o:title=""/>
                </v:shape>
                <w:control r:id="rId10" w:name="DefaultOcxName7" w:shapeid="_x0000_i1088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Ext.:</w:t>
            </w: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1" type="#_x0000_t75" style="width:120pt;height:18pt" o:ole="">
                  <v:imagedata r:id="rId9" o:title=""/>
                </v:shape>
                <w:control r:id="rId11" w:name="DefaultOcxName8" w:shapeid="_x0000_i1091"/>
              </w:object>
            </w: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4E1D34" w:rsidRDefault="009656B5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Fax Number:</w:t>
            </w:r>
            <w:r w:rsidR="00D43783" w:rsidRPr="004E1D34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br/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4" type="#_x0000_t75" style="width:102pt;height:18pt" o:ole="">
                  <v:imagedata r:id="rId12" o:title=""/>
                </v:shape>
                <w:control r:id="rId13" w:name="DefaultOcxName9" w:shapeid="_x0000_i1094"/>
              </w:object>
            </w:r>
            <w:r w:rsidR="00D4378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9656B5" w:rsidRPr="0001248E" w:rsidRDefault="005013DC" w:rsidP="009656B5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E-Mail Address: </w:t>
            </w: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097" type="#_x0000_t75" style="width:120pt;height:18pt" o:ole="">
                  <v:imagedata r:id="rId9" o:title=""/>
                </v:shape>
                <w:control r:id="rId14" w:name="DefaultOcxName12" w:shapeid="_x0000_i1097"/>
              </w:objec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9656B5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9656B5" w:rsidRPr="002B5557" w:rsidRDefault="009656B5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327804" w:rsidRPr="002B5557" w:rsidTr="00B6089A">
        <w:trPr>
          <w:tblCellSpacing w:w="0" w:type="dxa"/>
        </w:trPr>
        <w:tc>
          <w:tcPr>
            <w:tcW w:w="784" w:type="pct"/>
            <w:gridSpan w:val="2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Application:</w:t>
            </w:r>
          </w:p>
        </w:tc>
        <w:tc>
          <w:tcPr>
            <w:tcW w:w="4216" w:type="pct"/>
            <w:gridSpan w:val="16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0" type="#_x0000_t75" style="width:379.2pt;height:18pt" o:ole="">
                  <v:imagedata r:id="rId5" o:title=""/>
                </v:shape>
                <w:control r:id="rId15" w:name="DefaultOcxName51" w:shapeid="_x0000_i1100"/>
              </w:object>
            </w:r>
          </w:p>
        </w:tc>
      </w:tr>
      <w:tr w:rsidR="00327804" w:rsidRPr="002B5557" w:rsidTr="00B6089A">
        <w:trPr>
          <w:tblCellSpacing w:w="0" w:type="dxa"/>
        </w:trPr>
        <w:tc>
          <w:tcPr>
            <w:tcW w:w="1082" w:type="pct"/>
            <w:gridSpan w:val="5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Type of Conveyor:</w:t>
            </w:r>
          </w:p>
        </w:tc>
        <w:tc>
          <w:tcPr>
            <w:tcW w:w="1957" w:type="pct"/>
            <w:gridSpan w:val="8"/>
            <w:tcBorders>
              <w:bottom w:val="nil"/>
            </w:tcBorders>
            <w:shd w:val="clear" w:color="auto" w:fill="FFFFFF"/>
            <w:vAlign w:val="center"/>
          </w:tcPr>
          <w:p w:rsidR="00327804" w:rsidRPr="00327804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</w:pPr>
            <w:r w:rsidRPr="00327804">
              <w:rPr>
                <w:rFonts w:ascii="Verdana" w:eastAsia="Times New Roman" w:hAnsi="Verdana" w:cs="Times New Roman"/>
                <w:bCs/>
                <w:color w:val="000000"/>
                <w:sz w:val="18"/>
                <w:szCs w:val="18"/>
                <w:lang w:eastAsia="en-CA"/>
              </w:rPr>
              <w:t>Cantilever/simply supported</w:t>
            </w:r>
          </w:p>
        </w:tc>
        <w:tc>
          <w:tcPr>
            <w:tcW w:w="1961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59" type="#_x0000_t75" style="width:165.6pt;height:18pt" o:ole="">
                  <v:imagedata r:id="rId16" o:title=""/>
                </v:shape>
                <w:control r:id="rId17" w:name="DefaultOcxName81" w:shapeid="_x0000_i1159"/>
              </w:object>
            </w:r>
          </w:p>
        </w:tc>
      </w:tr>
      <w:tr w:rsidR="00327804" w:rsidRPr="002B5557" w:rsidTr="00491CBA">
        <w:trPr>
          <w:tblCellSpacing w:w="0" w:type="dxa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D43783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Material Specifications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  <w:r w:rsidRPr="00D4378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br/>
            </w:r>
          </w:p>
        </w:tc>
      </w:tr>
      <w:tr w:rsidR="00327804" w:rsidRPr="002B5557" w:rsidTr="00B6089A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to be handled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4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6" type="#_x0000_t75" style="width:120pt;height:18pt" o:ole="">
                  <v:imagedata r:id="rId9" o:title=""/>
                </v:shape>
                <w:control r:id="rId18" w:name="DefaultOcxName192" w:shapeid="_x0000_i1106"/>
              </w:object>
            </w:r>
          </w:p>
        </w:tc>
        <w:tc>
          <w:tcPr>
            <w:tcW w:w="1176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Moisture</w:t>
            </w: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 content</w:t>
            </w:r>
            <w:r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 xml:space="preserve">: 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5013D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09" type="#_x0000_t75" style="width:120pt;height:18pt" o:ole="">
                  <v:imagedata r:id="rId9" o:title=""/>
                </v:shape>
                <w:control r:id="rId19" w:name="DefaultOcxName19" w:shapeid="_x0000_i1109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327804" w:rsidRPr="002B5557" w:rsidTr="00B6089A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Size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4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2" type="#_x0000_t75" style="width:120pt;height:18pt" o:ole="">
                  <v:imagedata r:id="rId9" o:title=""/>
                </v:shape>
                <w:control r:id="rId20" w:name="DefaultOcxName921" w:shapeid="_x0000_i111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Material Temp.</w:t>
            </w:r>
            <w:r w:rsidR="00327804" w:rsidRPr="0001248E"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: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hideMark/>
          </w:tcPr>
          <w:p w:rsidR="00327804" w:rsidRPr="002B5557" w:rsidRDefault="00327804" w:rsidP="0032780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5" type="#_x0000_t75" style="width:120pt;height:18pt" o:ole="">
                  <v:imagedata r:id="rId9" o:title=""/>
                </v:shape>
                <w:control r:id="rId21" w:name="DefaultOcxName92" w:shapeid="_x0000_i1115"/>
              </w:object>
            </w:r>
            <w:r w:rsidR="00DA1F1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327804" w:rsidRPr="002B5557" w:rsidTr="00B6089A">
        <w:trPr>
          <w:tblCellSpacing w:w="0" w:type="dxa"/>
        </w:trPr>
        <w:tc>
          <w:tcPr>
            <w:tcW w:w="857" w:type="pct"/>
            <w:gridSpan w:val="3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327804" w:rsidRPr="002B5557" w:rsidRDefault="00DA1F14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Bulk density of Material</w:t>
            </w:r>
          </w:p>
        </w:tc>
        <w:tc>
          <w:tcPr>
            <w:tcW w:w="144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327804" w:rsidRPr="002B5557" w:rsidRDefault="00327804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18" type="#_x0000_t75" style="width:120pt;height:18pt" o:ole="">
                  <v:imagedata r:id="rId9" o:title=""/>
                </v:shape>
                <w:control r:id="rId22" w:name="DefaultOcxName93" w:shapeid="_x0000_i1118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176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327804" w:rsidRPr="0001248E" w:rsidRDefault="00DA1F14" w:rsidP="002B5557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4"/>
                <w:szCs w:val="14"/>
                <w:lang w:eastAsia="en-CA"/>
              </w:rPr>
              <w:t>Kg. per cubic meter</w:t>
            </w:r>
          </w:p>
        </w:tc>
        <w:tc>
          <w:tcPr>
            <w:tcW w:w="152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327804" w:rsidRPr="002B5557" w:rsidRDefault="00327804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642948" w:rsidRPr="002B5557" w:rsidTr="00B51811">
        <w:trPr>
          <w:tblCellSpacing w:w="0" w:type="dxa"/>
        </w:trPr>
        <w:tc>
          <w:tcPr>
            <w:tcW w:w="1671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642948" w:rsidRPr="00B51811" w:rsidRDefault="00642948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Capacity of Conveyor:</w:t>
            </w:r>
          </w:p>
        </w:tc>
        <w:tc>
          <w:tcPr>
            <w:tcW w:w="1666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1" type="#_x0000_t75" style="width:127.2pt;height:18pt" o:ole="">
                  <v:imagedata r:id="rId23" o:title=""/>
                </v:shape>
                <w:control r:id="rId24" w:name="DefaultOcxName9311" w:shapeid="_x0000_i1121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ED5C7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Kg. per hour</w:t>
            </w:r>
          </w:p>
        </w:tc>
      </w:tr>
      <w:tr w:rsidR="00642948" w:rsidRPr="002B5557" w:rsidTr="00B51811">
        <w:trPr>
          <w:tblCellSpacing w:w="0" w:type="dxa"/>
        </w:trPr>
        <w:tc>
          <w:tcPr>
            <w:tcW w:w="1671" w:type="pct"/>
            <w:gridSpan w:val="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642948" w:rsidRPr="00B51811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  <w:t>Inlet to Outlet Center distance:</w:t>
            </w:r>
          </w:p>
        </w:tc>
        <w:tc>
          <w:tcPr>
            <w:tcW w:w="1666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4" type="#_x0000_t75" style="width:127.2pt;height:18pt" o:ole="">
                  <v:imagedata r:id="rId23" o:title=""/>
                </v:shape>
                <w:control r:id="rId25" w:name="DefaultOcxName93111" w:shapeid="_x0000_i1124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664" w:type="pct"/>
            <w:gridSpan w:val="3"/>
            <w:tcBorders>
              <w:bottom w:val="nil"/>
            </w:tcBorders>
            <w:shd w:val="clear" w:color="auto" w:fill="FFFFFF"/>
            <w:vAlign w:val="center"/>
          </w:tcPr>
          <w:p w:rsidR="00642948" w:rsidRPr="002B5557" w:rsidRDefault="00642948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>mm.</w:t>
            </w:r>
          </w:p>
        </w:tc>
      </w:tr>
      <w:tr w:rsidR="0050310B" w:rsidRPr="002B5557" w:rsidTr="00B6089A">
        <w:trPr>
          <w:tblCellSpacing w:w="0" w:type="dxa"/>
        </w:trPr>
        <w:tc>
          <w:tcPr>
            <w:tcW w:w="1003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</w:tcPr>
          <w:p w:rsidR="0050310B" w:rsidRPr="00B51811" w:rsidRDefault="0050310B" w:rsidP="0050310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No. of inlets to the Conveyor</w:t>
            </w:r>
          </w:p>
        </w:tc>
        <w:tc>
          <w:tcPr>
            <w:tcW w:w="1003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50310B" w:rsidRPr="002B5557" w:rsidRDefault="0050310B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27" type="#_x0000_t75" style="width:102pt;height:18pt" o:ole="">
                  <v:imagedata r:id="rId12" o:title=""/>
                </v:shape>
                <w:control r:id="rId26" w:name="DefaultOcxName934111" w:shapeid="_x0000_i1127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003" w:type="pct"/>
            <w:gridSpan w:val="3"/>
            <w:tcBorders>
              <w:bottom w:val="nil"/>
            </w:tcBorders>
            <w:shd w:val="clear" w:color="auto" w:fill="FFFFFF"/>
          </w:tcPr>
          <w:p w:rsidR="0050310B" w:rsidRPr="002B5557" w:rsidRDefault="0050310B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  &amp; size of inlet</w:t>
            </w:r>
          </w:p>
        </w:tc>
        <w:tc>
          <w:tcPr>
            <w:tcW w:w="1002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50310B" w:rsidRPr="002B5557" w:rsidRDefault="0050310B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0" type="#_x0000_t75" style="width:102pt;height:18pt" o:ole="">
                  <v:imagedata r:id="rId12" o:title=""/>
                </v:shape>
                <w:control r:id="rId27" w:name="DefaultOcxName93411" w:shapeid="_x0000_i1130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989" w:type="pct"/>
            <w:tcBorders>
              <w:bottom w:val="nil"/>
            </w:tcBorders>
            <w:shd w:val="clear" w:color="auto" w:fill="FFFFFF"/>
          </w:tcPr>
          <w:p w:rsidR="0050310B" w:rsidRPr="002B5557" w:rsidRDefault="0050310B" w:rsidP="0050310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 (mm x mm)</w:t>
            </w:r>
          </w:p>
        </w:tc>
      </w:tr>
      <w:tr w:rsidR="00B51811" w:rsidRPr="002B5557" w:rsidTr="00B6089A">
        <w:trPr>
          <w:tblCellSpacing w:w="0" w:type="dxa"/>
        </w:trPr>
        <w:tc>
          <w:tcPr>
            <w:tcW w:w="1003" w:type="pct"/>
            <w:gridSpan w:val="4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</w:tcPr>
          <w:p w:rsidR="00B51811" w:rsidRPr="00B51811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No. of outlets to the Conveyor</w:t>
            </w:r>
          </w:p>
        </w:tc>
        <w:tc>
          <w:tcPr>
            <w:tcW w:w="1003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51811" w:rsidRPr="002B5557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3" type="#_x0000_t75" style="width:102pt;height:18pt" o:ole="">
                  <v:imagedata r:id="rId12" o:title=""/>
                </v:shape>
                <w:control r:id="rId28" w:name="DefaultOcxName93412" w:shapeid="_x0000_i1133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1003" w:type="pct"/>
            <w:gridSpan w:val="3"/>
            <w:tcBorders>
              <w:bottom w:val="nil"/>
            </w:tcBorders>
            <w:shd w:val="clear" w:color="auto" w:fill="FFFFFF"/>
          </w:tcPr>
          <w:p w:rsidR="00B51811" w:rsidRPr="002B5557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  &amp; size of outlet</w:t>
            </w:r>
          </w:p>
        </w:tc>
        <w:tc>
          <w:tcPr>
            <w:tcW w:w="1002" w:type="pct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B51811" w:rsidRPr="002B5557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6" type="#_x0000_t75" style="width:102pt;height:18pt" o:ole="">
                  <v:imagedata r:id="rId12" o:title=""/>
                </v:shape>
                <w:control r:id="rId29" w:name="DefaultOcxName9341" w:shapeid="_x0000_i1136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  <w:tc>
          <w:tcPr>
            <w:tcW w:w="989" w:type="pct"/>
            <w:tcBorders>
              <w:bottom w:val="nil"/>
            </w:tcBorders>
            <w:shd w:val="clear" w:color="auto" w:fill="FFFFFF"/>
          </w:tcPr>
          <w:p w:rsidR="00B51811" w:rsidRPr="002B5557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   (mm x mm)</w:t>
            </w:r>
          </w:p>
        </w:tc>
      </w:tr>
      <w:tr w:rsidR="00B51811" w:rsidRPr="002B5557" w:rsidTr="00B51811">
        <w:trPr>
          <w:tblCellSpacing w:w="0" w:type="dxa"/>
        </w:trPr>
        <w:tc>
          <w:tcPr>
            <w:tcW w:w="1453" w:type="pct"/>
            <w:gridSpan w:val="6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</w:tcPr>
          <w:p w:rsidR="00B51811" w:rsidRPr="00B51811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Inclination of Conveyor:</w:t>
            </w:r>
          </w:p>
        </w:tc>
        <w:tc>
          <w:tcPr>
            <w:tcW w:w="3547" w:type="pct"/>
            <w:gridSpan w:val="12"/>
            <w:tcBorders>
              <w:bottom w:val="nil"/>
            </w:tcBorders>
            <w:shd w:val="clear" w:color="auto" w:fill="FFFFFF"/>
            <w:vAlign w:val="center"/>
          </w:tcPr>
          <w:p w:rsidR="00B51811" w:rsidRPr="002B5557" w:rsidRDefault="00B51811" w:rsidP="00B5181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39" type="#_x0000_t75" style="width:120pt;height:18pt" o:ole="">
                  <v:imagedata r:id="rId9" o:title=""/>
                </v:shape>
                <w:control r:id="rId30" w:name="DefaultOcxName191" w:shapeid="_x0000_i1139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</w:tr>
      <w:tr w:rsidR="00B51811" w:rsidRPr="002B5557" w:rsidTr="00B6089A">
        <w:trPr>
          <w:tblCellSpacing w:w="0" w:type="dxa"/>
        </w:trPr>
        <w:tc>
          <w:tcPr>
            <w:tcW w:w="745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51811" w:rsidRDefault="00B51811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55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51811" w:rsidRPr="002B5557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51811" w:rsidRDefault="00B51811" w:rsidP="00ED5C7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51811" w:rsidRPr="002B5557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51811" w:rsidRPr="002B5557" w:rsidTr="00491CBA">
        <w:trPr>
          <w:tblCellSpacing w:w="0" w:type="dxa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51811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</w:pPr>
          </w:p>
          <w:p w:rsidR="00B51811" w:rsidRPr="000F30AA" w:rsidRDefault="00B51811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CA"/>
              </w:rPr>
            </w:pPr>
            <w:r w:rsidRPr="00B51811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lastRenderedPageBreak/>
              <w:t>Power Input</w:t>
            </w:r>
            <w:r w:rsidRPr="000F30A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en-CA"/>
              </w:rPr>
              <w:t>:</w:t>
            </w:r>
          </w:p>
        </w:tc>
      </w:tr>
      <w:tr w:rsidR="00B6089A" w:rsidRPr="002B5557" w:rsidTr="00B51811">
        <w:trPr>
          <w:tblCellSpacing w:w="0" w:type="dxa"/>
        </w:trPr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lastRenderedPageBreak/>
              <w:t>Supply Voltage:</w:t>
            </w:r>
          </w:p>
        </w:tc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2" type="#_x0000_t75" style="width:120pt;height:18pt" o:ole="">
                  <v:imagedata r:id="rId9" o:title=""/>
                </v:shape>
                <w:control r:id="rId31" w:name="DefaultOcxName193" w:shapeid="_x0000_i1142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7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6089A" w:rsidRP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Volts.</w:t>
            </w:r>
          </w:p>
        </w:tc>
      </w:tr>
      <w:tr w:rsidR="00B6089A" w:rsidRPr="002B5557" w:rsidTr="00B51811">
        <w:trPr>
          <w:tblCellSpacing w:w="0" w:type="dxa"/>
        </w:trPr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Frequency</w:t>
            </w:r>
          </w:p>
        </w:tc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45" type="#_x0000_t75" style="width:120pt;height:18pt" o:ole="">
                  <v:imagedata r:id="rId9" o:title=""/>
                </v:shape>
                <w:control r:id="rId32" w:name="DefaultOcxName194" w:shapeid="_x0000_i1145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1667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  <w:t>Hz.</w:t>
            </w:r>
          </w:p>
        </w:tc>
      </w:tr>
      <w:tr w:rsidR="00B6089A" w:rsidRPr="002B5557" w:rsidTr="00B51811">
        <w:trPr>
          <w:tblCellSpacing w:w="0" w:type="dxa"/>
        </w:trPr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B51811">
        <w:trPr>
          <w:tblCellSpacing w:w="0" w:type="dxa"/>
        </w:trPr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Quantity:</w:t>
            </w:r>
          </w:p>
        </w:tc>
        <w:tc>
          <w:tcPr>
            <w:tcW w:w="1667" w:type="pct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  <w:tc>
          <w:tcPr>
            <w:tcW w:w="1667" w:type="pct"/>
            <w:gridSpan w:val="4"/>
            <w:tcBorders>
              <w:bottom w:val="nil"/>
            </w:tcBorders>
            <w:shd w:val="clear" w:color="auto" w:fill="FFFFFF"/>
            <w:vAlign w:val="center"/>
          </w:tcPr>
          <w:p w:rsidR="00B6089A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491CBA">
        <w:trPr>
          <w:tblCellSpacing w:w="0" w:type="dxa"/>
        </w:trPr>
        <w:tc>
          <w:tcPr>
            <w:tcW w:w="5000" w:type="pct"/>
            <w:gridSpan w:val="18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9B069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4" type="#_x0000_t75" style="width:272.4pt;height:18pt" o:ole="">
                  <v:imagedata r:id="rId33" o:title=""/>
                </v:shape>
                <w:control r:id="rId34" w:name="DefaultOcxName935" w:shapeid="_x0000_i1164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br/>
            </w: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10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B6089A" w:rsidRPr="00B6089A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en-CA"/>
              </w:rPr>
              <w:t>Surface Preparation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  <w:hideMark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10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6" type="#_x0000_t75" style="width:272.4pt;height:18pt" o:ole="">
                  <v:imagedata r:id="rId33" o:title=""/>
                </v:shape>
                <w:control r:id="rId35" w:name="DefaultOcxName195" w:shapeid="_x0000_i1166"/>
              </w:object>
            </w: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B6089A">
        <w:trPr>
          <w:tblCellSpacing w:w="0" w:type="dxa"/>
        </w:trPr>
        <w:tc>
          <w:tcPr>
            <w:tcW w:w="2302" w:type="pct"/>
            <w:gridSpan w:val="10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B6089A" w:rsidRDefault="00B6089A" w:rsidP="00B6089A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</w:pPr>
            <w:r w:rsidRPr="00B6089A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eastAsia="en-CA"/>
              </w:rPr>
              <w:t>Paining Specification: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bookmarkStart w:id="0" w:name="_GoBack"/>
      <w:tr w:rsidR="00B6089A" w:rsidRPr="002B5557" w:rsidTr="00B6089A">
        <w:trPr>
          <w:tblCellSpacing w:w="0" w:type="dxa"/>
        </w:trPr>
        <w:tc>
          <w:tcPr>
            <w:tcW w:w="2302" w:type="pct"/>
            <w:gridSpan w:val="10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87131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object w:dxaOrig="1440" w:dyaOrig="1440">
                <v:shape id="_x0000_i1168" type="#_x0000_t75" style="width:272.4pt;height:18pt" o:ole="">
                  <v:imagedata r:id="rId33" o:title=""/>
                </v:shape>
                <w:control r:id="rId36" w:name="DefaultOcxName196" w:shapeid="_x0000_i1168"/>
              </w:object>
            </w:r>
            <w:bookmarkEnd w:id="0"/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  <w:t xml:space="preserve"> </w:t>
            </w:r>
          </w:p>
        </w:tc>
        <w:tc>
          <w:tcPr>
            <w:tcW w:w="701" w:type="pct"/>
            <w:tcBorders>
              <w:bottom w:val="nil"/>
            </w:tcBorders>
            <w:shd w:val="clear" w:color="auto" w:fill="FFFFFF"/>
            <w:tcMar>
              <w:top w:w="0" w:type="dxa"/>
              <w:left w:w="100" w:type="dxa"/>
              <w:bottom w:w="90" w:type="dxa"/>
              <w:right w:w="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4"/>
                <w:szCs w:val="14"/>
                <w:lang w:eastAsia="en-CA"/>
              </w:rPr>
            </w:pPr>
          </w:p>
        </w:tc>
        <w:tc>
          <w:tcPr>
            <w:tcW w:w="1997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</w:tcPr>
          <w:p w:rsidR="00B6089A" w:rsidRPr="002B5557" w:rsidRDefault="00B6089A" w:rsidP="002B555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</w:p>
        </w:tc>
      </w:tr>
      <w:tr w:rsidR="00B6089A" w:rsidRPr="002B5557" w:rsidTr="00491CBA">
        <w:trPr>
          <w:tblCellSpacing w:w="0" w:type="dxa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5" w:type="dxa"/>
              <w:bottom w:w="90" w:type="dxa"/>
              <w:right w:w="40" w:type="dxa"/>
            </w:tcMar>
            <w:vAlign w:val="center"/>
            <w:hideMark/>
          </w:tcPr>
          <w:p w:rsidR="00B6089A" w:rsidRPr="002B5557" w:rsidRDefault="00B6089A" w:rsidP="009B069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en-CA"/>
              </w:rPr>
            </w:pPr>
            <w:r w:rsidRPr="002B5557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CA"/>
              </w:rPr>
              <w:br/>
            </w:r>
          </w:p>
        </w:tc>
      </w:tr>
    </w:tbl>
    <w:p w:rsidR="002B5557" w:rsidRDefault="002B5557"/>
    <w:sectPr w:rsidR="002B5557" w:rsidSect="00C01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57"/>
    <w:rsid w:val="0001248E"/>
    <w:rsid w:val="000579F6"/>
    <w:rsid w:val="00082E80"/>
    <w:rsid w:val="000C081E"/>
    <w:rsid w:val="000F30AA"/>
    <w:rsid w:val="0027225F"/>
    <w:rsid w:val="002B5557"/>
    <w:rsid w:val="002F4027"/>
    <w:rsid w:val="00327804"/>
    <w:rsid w:val="00483B13"/>
    <w:rsid w:val="00491CBA"/>
    <w:rsid w:val="004E1D34"/>
    <w:rsid w:val="005013DC"/>
    <w:rsid w:val="0050310B"/>
    <w:rsid w:val="005A6450"/>
    <w:rsid w:val="005A6CF4"/>
    <w:rsid w:val="005A7273"/>
    <w:rsid w:val="005D546B"/>
    <w:rsid w:val="00642948"/>
    <w:rsid w:val="006F074C"/>
    <w:rsid w:val="00705168"/>
    <w:rsid w:val="007115A9"/>
    <w:rsid w:val="00733B09"/>
    <w:rsid w:val="00750F3F"/>
    <w:rsid w:val="00756DED"/>
    <w:rsid w:val="008966B0"/>
    <w:rsid w:val="009656B5"/>
    <w:rsid w:val="00965ADF"/>
    <w:rsid w:val="009B0694"/>
    <w:rsid w:val="00A427C9"/>
    <w:rsid w:val="00A91BC5"/>
    <w:rsid w:val="00AB77DC"/>
    <w:rsid w:val="00AD2522"/>
    <w:rsid w:val="00B51811"/>
    <w:rsid w:val="00B6089A"/>
    <w:rsid w:val="00B82C0F"/>
    <w:rsid w:val="00B97930"/>
    <w:rsid w:val="00C010E2"/>
    <w:rsid w:val="00D43783"/>
    <w:rsid w:val="00DA1F14"/>
    <w:rsid w:val="00E00972"/>
    <w:rsid w:val="00E1022F"/>
    <w:rsid w:val="00EB18A2"/>
    <w:rsid w:val="00ED5C72"/>
    <w:rsid w:val="00F52653"/>
    <w:rsid w:val="00F620EC"/>
    <w:rsid w:val="00F82212"/>
    <w:rsid w:val="00FB2DFD"/>
    <w:rsid w:val="00FD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B555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F402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F402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F4027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82E80"/>
    <w:rPr>
      <w:color w:val="808080"/>
    </w:rPr>
  </w:style>
  <w:style w:type="table" w:styleId="TableGrid">
    <w:name w:val="Table Grid"/>
    <w:basedOn w:val="TableNormal"/>
    <w:uiPriority w:val="59"/>
    <w:rsid w:val="00965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1"/>
    <w:rsid w:val="00F620EC"/>
    <w:rPr>
      <w:rFonts w:ascii="Adobe Garamond Pro Bold" w:hAnsi="Adobe Garamond Pro Bold"/>
      <w:color w:va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4.xml"/><Relationship Id="rId7" Type="http://schemas.openxmlformats.org/officeDocument/2006/relationships/control" Target="activeX/activeX2.xml"/><Relationship Id="rId12" Type="http://schemas.openxmlformats.org/officeDocument/2006/relationships/image" Target="media/image3.wmf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image" Target="media/image6.wmf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image" Target="media/image5.wmf"/><Relationship Id="rId28" Type="http://schemas.openxmlformats.org/officeDocument/2006/relationships/control" Target="activeX/activeX19.xml"/><Relationship Id="rId36" Type="http://schemas.openxmlformats.org/officeDocument/2006/relationships/control" Target="activeX/activeX26.xml"/><Relationship Id="rId10" Type="http://schemas.openxmlformats.org/officeDocument/2006/relationships/control" Target="activeX/activeX4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7.xml"/><Relationship Id="rId22" Type="http://schemas.openxmlformats.org/officeDocument/2006/relationships/control" Target="activeX/activeX14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GENEX</cp:lastModifiedBy>
  <cp:revision>5</cp:revision>
  <dcterms:created xsi:type="dcterms:W3CDTF">2012-11-07T10:22:00Z</dcterms:created>
  <dcterms:modified xsi:type="dcterms:W3CDTF">2012-11-07T11:42:00Z</dcterms:modified>
</cp:coreProperties>
</file>